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1B2" w:rsidRDefault="001C6D63">
      <w:pPr>
        <w:rPr>
          <w:rFonts w:ascii="Times New Roman" w:hAnsi="Times New Roman" w:cs="Times New Roman"/>
          <w:sz w:val="28"/>
          <w:szCs w:val="28"/>
        </w:rPr>
      </w:pPr>
      <w:r>
        <w:tab/>
      </w:r>
      <w:r>
        <w:tab/>
      </w:r>
      <w:r>
        <w:tab/>
      </w:r>
      <w:r w:rsidRPr="001C6D63">
        <w:rPr>
          <w:rFonts w:ascii="Times New Roman" w:hAnsi="Times New Roman" w:cs="Times New Roman"/>
          <w:sz w:val="28"/>
          <w:szCs w:val="28"/>
        </w:rPr>
        <w:t>SOCIAL SECURITY</w:t>
      </w:r>
    </w:p>
    <w:p w:rsidR="00BB7CE8" w:rsidRDefault="00BB7CE8">
      <w:pPr>
        <w:rPr>
          <w:rFonts w:ascii="Times New Roman" w:hAnsi="Times New Roman" w:cs="Times New Roman"/>
          <w:sz w:val="24"/>
          <w:szCs w:val="24"/>
        </w:rPr>
      </w:pPr>
      <w:r>
        <w:rPr>
          <w:rFonts w:ascii="Times New Roman" w:hAnsi="Times New Roman" w:cs="Times New Roman"/>
          <w:sz w:val="24"/>
          <w:szCs w:val="24"/>
        </w:rPr>
        <w:t>Need &amp; importance of social security: In adverse circumstances of work and earning capacity, man is unable to support himself and his dependants in health and other needs.</w:t>
      </w:r>
    </w:p>
    <w:p w:rsidR="00BB7CE8" w:rsidRDefault="00BB7CE8">
      <w:pPr>
        <w:rPr>
          <w:rFonts w:ascii="Times New Roman" w:hAnsi="Times New Roman" w:cs="Times New Roman"/>
          <w:sz w:val="24"/>
          <w:szCs w:val="24"/>
        </w:rPr>
      </w:pPr>
      <w:r>
        <w:rPr>
          <w:rFonts w:ascii="Times New Roman" w:hAnsi="Times New Roman" w:cs="Times New Roman"/>
          <w:sz w:val="24"/>
          <w:szCs w:val="24"/>
        </w:rPr>
        <w:t xml:space="preserve">In agrarian culture – security is provided to the old aged, </w:t>
      </w:r>
      <w:proofErr w:type="gramStart"/>
      <w:r>
        <w:rPr>
          <w:rFonts w:ascii="Times New Roman" w:hAnsi="Times New Roman" w:cs="Times New Roman"/>
          <w:sz w:val="24"/>
          <w:szCs w:val="24"/>
        </w:rPr>
        <w:t>unemployed,</w:t>
      </w:r>
      <w:proofErr w:type="gramEnd"/>
      <w:r>
        <w:rPr>
          <w:rFonts w:ascii="Times New Roman" w:hAnsi="Times New Roman" w:cs="Times New Roman"/>
          <w:sz w:val="24"/>
          <w:szCs w:val="24"/>
        </w:rPr>
        <w:t xml:space="preserve"> disabled in the village community in their family units itself.</w:t>
      </w:r>
    </w:p>
    <w:p w:rsidR="00BB7CE8" w:rsidRDefault="00BB7CE8">
      <w:pPr>
        <w:rPr>
          <w:rFonts w:ascii="Times New Roman" w:hAnsi="Times New Roman" w:cs="Times New Roman"/>
          <w:sz w:val="24"/>
          <w:szCs w:val="24"/>
        </w:rPr>
      </w:pPr>
      <w:r>
        <w:rPr>
          <w:rFonts w:ascii="Times New Roman" w:hAnsi="Times New Roman" w:cs="Times New Roman"/>
          <w:sz w:val="24"/>
          <w:szCs w:val="24"/>
        </w:rPr>
        <w:t>In Industrial culture, in any adverse circumstances, he is unable to support himself &amp; dependants.</w:t>
      </w:r>
    </w:p>
    <w:p w:rsidR="00BB7CE8" w:rsidRDefault="00BB7CE8">
      <w:pPr>
        <w:rPr>
          <w:rFonts w:ascii="Times New Roman" w:hAnsi="Times New Roman" w:cs="Times New Roman"/>
          <w:sz w:val="24"/>
          <w:szCs w:val="24"/>
        </w:rPr>
      </w:pPr>
      <w:r>
        <w:rPr>
          <w:rFonts w:ascii="Times New Roman" w:hAnsi="Times New Roman" w:cs="Times New Roman"/>
          <w:sz w:val="24"/>
          <w:szCs w:val="24"/>
        </w:rPr>
        <w:t>Main features of comprehensive plans of social security</w:t>
      </w:r>
      <w:r w:rsidR="001A19A1">
        <w:rPr>
          <w:rFonts w:ascii="Times New Roman" w:hAnsi="Times New Roman" w:cs="Times New Roman"/>
          <w:sz w:val="24"/>
          <w:szCs w:val="24"/>
        </w:rPr>
        <w:t>:</w:t>
      </w:r>
    </w:p>
    <w:p w:rsidR="001A19A1" w:rsidRDefault="001A19A1" w:rsidP="001A19A1">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Coverage of whole population</w:t>
      </w:r>
    </w:p>
    <w:p w:rsidR="001A19A1" w:rsidRDefault="001A19A1" w:rsidP="001A19A1">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Coverage of contingencies</w:t>
      </w:r>
    </w:p>
    <w:p w:rsidR="001A19A1" w:rsidRDefault="001A19A1" w:rsidP="001A19A1">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Adequate medical care &amp; allied services</w:t>
      </w:r>
    </w:p>
    <w:p w:rsidR="001A19A1" w:rsidRDefault="001A19A1" w:rsidP="001A19A1">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Benefits adequate to replace lost earnings</w:t>
      </w:r>
    </w:p>
    <w:p w:rsidR="001A19A1" w:rsidRDefault="001A19A1" w:rsidP="001A19A1">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Contribution by employee, employer, state</w:t>
      </w:r>
    </w:p>
    <w:p w:rsidR="001A19A1" w:rsidRDefault="001A19A1" w:rsidP="001A19A1">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Administration by tripartite organization</w:t>
      </w:r>
    </w:p>
    <w:p w:rsidR="00DB7541" w:rsidRDefault="00DB7541" w:rsidP="00DB7541">
      <w:pPr>
        <w:pStyle w:val="ListParagraph"/>
        <w:rPr>
          <w:rFonts w:ascii="Times New Roman" w:hAnsi="Times New Roman" w:cs="Times New Roman"/>
          <w:sz w:val="24"/>
          <w:szCs w:val="24"/>
        </w:rPr>
      </w:pPr>
    </w:p>
    <w:p w:rsidR="00DB7541" w:rsidRDefault="00DB7541" w:rsidP="00DB7541">
      <w:pPr>
        <w:rPr>
          <w:rFonts w:ascii="Times New Roman" w:hAnsi="Times New Roman" w:cs="Times New Roman"/>
          <w:sz w:val="24"/>
          <w:szCs w:val="24"/>
        </w:rPr>
      </w:pPr>
      <w:r w:rsidRPr="001C6D63">
        <w:rPr>
          <w:rFonts w:ascii="Times New Roman" w:hAnsi="Times New Roman" w:cs="Times New Roman"/>
          <w:sz w:val="24"/>
          <w:szCs w:val="24"/>
        </w:rPr>
        <w:t xml:space="preserve">It is </w:t>
      </w:r>
      <w:r>
        <w:rPr>
          <w:rFonts w:ascii="Times New Roman" w:hAnsi="Times New Roman" w:cs="Times New Roman"/>
          <w:sz w:val="24"/>
          <w:szCs w:val="24"/>
        </w:rPr>
        <w:t>defined as the security that the society furnishes to its members through appropriate organization, who due to lack of foresight or in private combination with their fellow-beings cannot withstand the contingencies which essentially are sickness, invalidity, maternity &amp; marriage.</w:t>
      </w:r>
    </w:p>
    <w:p w:rsidR="00DB7541" w:rsidRDefault="00DB7541" w:rsidP="00DB7541">
      <w:pPr>
        <w:rPr>
          <w:rFonts w:ascii="Times New Roman" w:hAnsi="Times New Roman" w:cs="Times New Roman"/>
          <w:sz w:val="24"/>
          <w:szCs w:val="24"/>
        </w:rPr>
      </w:pPr>
      <w:r>
        <w:rPr>
          <w:rFonts w:ascii="Times New Roman" w:hAnsi="Times New Roman" w:cs="Times New Roman"/>
          <w:sz w:val="24"/>
          <w:szCs w:val="24"/>
        </w:rPr>
        <w:t>This is the security given by the entire society collectively through some established organization.</w:t>
      </w:r>
    </w:p>
    <w:p w:rsidR="00DB7541" w:rsidRDefault="00DB7541" w:rsidP="00DB7541">
      <w:pPr>
        <w:rPr>
          <w:rFonts w:ascii="Times New Roman" w:hAnsi="Times New Roman" w:cs="Times New Roman"/>
          <w:sz w:val="24"/>
          <w:szCs w:val="24"/>
        </w:rPr>
      </w:pPr>
      <w:r>
        <w:rPr>
          <w:rFonts w:ascii="Times New Roman" w:hAnsi="Times New Roman" w:cs="Times New Roman"/>
          <w:sz w:val="24"/>
          <w:szCs w:val="24"/>
        </w:rPr>
        <w:t>The common problems during which one needs support are marriage, morbidity, invalidity and death.</w:t>
      </w:r>
    </w:p>
    <w:p w:rsidR="00DB7541" w:rsidRDefault="00DB7541" w:rsidP="00DB7541">
      <w:pPr>
        <w:rPr>
          <w:rFonts w:ascii="Times New Roman" w:hAnsi="Times New Roman" w:cs="Times New Roman"/>
          <w:sz w:val="24"/>
          <w:szCs w:val="24"/>
        </w:rPr>
      </w:pPr>
      <w:r>
        <w:rPr>
          <w:rFonts w:ascii="Times New Roman" w:hAnsi="Times New Roman" w:cs="Times New Roman"/>
          <w:sz w:val="24"/>
          <w:szCs w:val="24"/>
        </w:rPr>
        <w:t>Social security considers 3 essential elements</w:t>
      </w:r>
    </w:p>
    <w:p w:rsidR="00DB7541" w:rsidRDefault="00DB7541" w:rsidP="00DB754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Security of employment</w:t>
      </w:r>
    </w:p>
    <w:p w:rsidR="00DB7541" w:rsidRDefault="00DB7541" w:rsidP="00DB754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Security of income</w:t>
      </w:r>
    </w:p>
    <w:p w:rsidR="00DB7541" w:rsidRDefault="00DB7541" w:rsidP="00DB754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Security of right to work</w:t>
      </w:r>
    </w:p>
    <w:p w:rsidR="00DB7541" w:rsidRDefault="00DB7541" w:rsidP="00DB7541">
      <w:pPr>
        <w:rPr>
          <w:rFonts w:ascii="Times New Roman" w:hAnsi="Times New Roman" w:cs="Times New Roman"/>
          <w:sz w:val="24"/>
          <w:szCs w:val="24"/>
        </w:rPr>
      </w:pPr>
      <w:r>
        <w:rPr>
          <w:rFonts w:ascii="Times New Roman" w:hAnsi="Times New Roman" w:cs="Times New Roman"/>
          <w:sz w:val="24"/>
          <w:szCs w:val="24"/>
        </w:rPr>
        <w:t xml:space="preserve">Social security has two faces </w:t>
      </w:r>
    </w:p>
    <w:p w:rsidR="00DB7541" w:rsidRDefault="00DB7541" w:rsidP="00DB7541">
      <w:pPr>
        <w:pStyle w:val="ListParagraph"/>
        <w:numPr>
          <w:ilvl w:val="0"/>
          <w:numId w:val="4"/>
        </w:numPr>
        <w:rPr>
          <w:rFonts w:ascii="Times New Roman" w:hAnsi="Times New Roman" w:cs="Times New Roman"/>
          <w:sz w:val="24"/>
          <w:szCs w:val="24"/>
        </w:rPr>
      </w:pPr>
      <w:r w:rsidRPr="001C6D63">
        <w:rPr>
          <w:rFonts w:ascii="Times New Roman" w:hAnsi="Times New Roman" w:cs="Times New Roman"/>
          <w:sz w:val="24"/>
          <w:szCs w:val="24"/>
        </w:rPr>
        <w:t>social assistance</w:t>
      </w:r>
    </w:p>
    <w:p w:rsidR="00DB7541" w:rsidRDefault="00DB7541" w:rsidP="00DB7541">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social insurance</w:t>
      </w:r>
    </w:p>
    <w:p w:rsidR="00DB7541" w:rsidRDefault="00DB7541" w:rsidP="00DB7541">
      <w:pPr>
        <w:rPr>
          <w:rFonts w:ascii="Times New Roman" w:hAnsi="Times New Roman" w:cs="Times New Roman"/>
          <w:sz w:val="24"/>
          <w:szCs w:val="24"/>
        </w:rPr>
      </w:pPr>
      <w:r>
        <w:rPr>
          <w:rFonts w:ascii="Times New Roman" w:hAnsi="Times New Roman" w:cs="Times New Roman"/>
          <w:sz w:val="24"/>
          <w:szCs w:val="24"/>
        </w:rPr>
        <w:t xml:space="preserve">In social assistance the individual doesn’t have to pay for his welfare. He just receives the benefits either in cash or kind. </w:t>
      </w:r>
      <w:proofErr w:type="spellStart"/>
      <w:proofErr w:type="gramStart"/>
      <w:r>
        <w:rPr>
          <w:rFonts w:ascii="Times New Roman" w:hAnsi="Times New Roman" w:cs="Times New Roman"/>
          <w:sz w:val="24"/>
          <w:szCs w:val="24"/>
        </w:rPr>
        <w:t>Eg</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unemployment</w:t>
      </w:r>
      <w:proofErr w:type="gramEnd"/>
      <w:r>
        <w:rPr>
          <w:rFonts w:ascii="Times New Roman" w:hAnsi="Times New Roman" w:cs="Times New Roman"/>
          <w:sz w:val="24"/>
          <w:szCs w:val="24"/>
        </w:rPr>
        <w:t xml:space="preserve"> allowance, Sanjay Gandhi </w:t>
      </w:r>
      <w:proofErr w:type="spellStart"/>
      <w:r>
        <w:rPr>
          <w:rFonts w:ascii="Times New Roman" w:hAnsi="Times New Roman" w:cs="Times New Roman"/>
          <w:sz w:val="24"/>
          <w:szCs w:val="24"/>
        </w:rPr>
        <w:t>Niradhar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Yojana</w:t>
      </w:r>
      <w:proofErr w:type="spellEnd"/>
      <w:r>
        <w:rPr>
          <w:rFonts w:ascii="Times New Roman" w:hAnsi="Times New Roman" w:cs="Times New Roman"/>
          <w:sz w:val="24"/>
          <w:szCs w:val="24"/>
        </w:rPr>
        <w:t xml:space="preserve"> etc.</w:t>
      </w:r>
    </w:p>
    <w:p w:rsidR="00DB7541" w:rsidRPr="001C6D63" w:rsidRDefault="00DB7541" w:rsidP="00DB7541">
      <w:pPr>
        <w:rPr>
          <w:rFonts w:ascii="Times New Roman" w:hAnsi="Times New Roman" w:cs="Times New Roman"/>
          <w:sz w:val="24"/>
          <w:szCs w:val="24"/>
        </w:rPr>
      </w:pPr>
      <w:r>
        <w:rPr>
          <w:rFonts w:ascii="Times New Roman" w:hAnsi="Times New Roman" w:cs="Times New Roman"/>
          <w:sz w:val="24"/>
          <w:szCs w:val="24"/>
        </w:rPr>
        <w:lastRenderedPageBreak/>
        <w:t>Social insurance in which the beneficiary has also to contribute towards saving &amp; the organization or the employer also contributes his own share. During contingencies the cash or kind benefit can be paid to the worker. Here in the worker is actively involved in economic planning for his future. It doesn’t carry with it the sense of charity &amp; inculcates a sense of responsibility for future planning. Examples – contributory provident fund, group insurance scheme, ESI scheme, old age pension.</w:t>
      </w:r>
    </w:p>
    <w:p w:rsidR="00DB7541" w:rsidRDefault="00DB7541" w:rsidP="00DB7541">
      <w:pPr>
        <w:rPr>
          <w:rFonts w:ascii="Times New Roman" w:hAnsi="Times New Roman" w:cs="Times New Roman"/>
          <w:b/>
          <w:sz w:val="24"/>
          <w:szCs w:val="24"/>
        </w:rPr>
      </w:pPr>
      <w:r w:rsidRPr="001B64C8">
        <w:rPr>
          <w:rFonts w:ascii="Times New Roman" w:hAnsi="Times New Roman" w:cs="Times New Roman"/>
          <w:b/>
          <w:sz w:val="24"/>
          <w:szCs w:val="24"/>
        </w:rPr>
        <w:t>Approaches to Social Security</w:t>
      </w:r>
    </w:p>
    <w:tbl>
      <w:tblPr>
        <w:tblStyle w:val="TableGrid"/>
        <w:tblW w:w="0" w:type="auto"/>
        <w:tblLook w:val="04A0"/>
      </w:tblPr>
      <w:tblGrid>
        <w:gridCol w:w="4788"/>
        <w:gridCol w:w="4788"/>
      </w:tblGrid>
      <w:tr w:rsidR="00DB7541" w:rsidTr="000D7767">
        <w:tc>
          <w:tcPr>
            <w:tcW w:w="4788" w:type="dxa"/>
          </w:tcPr>
          <w:p w:rsidR="00DB7541" w:rsidRPr="00E35678" w:rsidRDefault="00DB7541" w:rsidP="000D7767">
            <w:pPr>
              <w:rPr>
                <w:rFonts w:ascii="Times New Roman" w:hAnsi="Times New Roman" w:cs="Times New Roman"/>
                <w:b/>
                <w:sz w:val="24"/>
                <w:szCs w:val="24"/>
              </w:rPr>
            </w:pPr>
            <w:r w:rsidRPr="00E35678">
              <w:rPr>
                <w:rFonts w:ascii="Times New Roman" w:hAnsi="Times New Roman" w:cs="Times New Roman"/>
                <w:b/>
                <w:sz w:val="24"/>
                <w:szCs w:val="24"/>
              </w:rPr>
              <w:t>Social Assistance</w:t>
            </w:r>
          </w:p>
        </w:tc>
        <w:tc>
          <w:tcPr>
            <w:tcW w:w="4788" w:type="dxa"/>
          </w:tcPr>
          <w:p w:rsidR="00DB7541" w:rsidRPr="00E35678" w:rsidRDefault="00DB7541" w:rsidP="000D7767">
            <w:pPr>
              <w:rPr>
                <w:rFonts w:ascii="Times New Roman" w:hAnsi="Times New Roman" w:cs="Times New Roman"/>
                <w:b/>
                <w:sz w:val="24"/>
                <w:szCs w:val="24"/>
              </w:rPr>
            </w:pPr>
            <w:r w:rsidRPr="00E35678">
              <w:rPr>
                <w:rFonts w:ascii="Times New Roman" w:hAnsi="Times New Roman" w:cs="Times New Roman"/>
                <w:b/>
                <w:sz w:val="24"/>
                <w:szCs w:val="24"/>
              </w:rPr>
              <w:t>Social Insurance</w:t>
            </w:r>
          </w:p>
        </w:tc>
      </w:tr>
      <w:tr w:rsidR="00DB7541" w:rsidTr="000D7767">
        <w:tc>
          <w:tcPr>
            <w:tcW w:w="4788" w:type="dxa"/>
          </w:tcPr>
          <w:p w:rsidR="00DB7541" w:rsidRDefault="00DB7541" w:rsidP="000D7767">
            <w:pPr>
              <w:rPr>
                <w:rFonts w:ascii="Times New Roman" w:hAnsi="Times New Roman" w:cs="Times New Roman"/>
                <w:sz w:val="24"/>
                <w:szCs w:val="24"/>
              </w:rPr>
            </w:pPr>
            <w:r>
              <w:rPr>
                <w:rFonts w:ascii="Times New Roman" w:hAnsi="Times New Roman" w:cs="Times New Roman"/>
                <w:sz w:val="24"/>
                <w:szCs w:val="24"/>
              </w:rPr>
              <w:t>No contribution for his welfare</w:t>
            </w:r>
          </w:p>
        </w:tc>
        <w:tc>
          <w:tcPr>
            <w:tcW w:w="4788" w:type="dxa"/>
          </w:tcPr>
          <w:p w:rsidR="00DB7541" w:rsidRDefault="00DB7541" w:rsidP="000D7767">
            <w:pPr>
              <w:rPr>
                <w:rFonts w:ascii="Times New Roman" w:hAnsi="Times New Roman" w:cs="Times New Roman"/>
                <w:sz w:val="24"/>
                <w:szCs w:val="24"/>
              </w:rPr>
            </w:pPr>
            <w:r>
              <w:rPr>
                <w:rFonts w:ascii="Times New Roman" w:hAnsi="Times New Roman" w:cs="Times New Roman"/>
                <w:sz w:val="24"/>
                <w:szCs w:val="24"/>
              </w:rPr>
              <w:t>Contribution for his welfare</w:t>
            </w:r>
          </w:p>
        </w:tc>
      </w:tr>
      <w:tr w:rsidR="00DB7541" w:rsidTr="000D7767">
        <w:tc>
          <w:tcPr>
            <w:tcW w:w="4788" w:type="dxa"/>
          </w:tcPr>
          <w:p w:rsidR="00DB7541" w:rsidRDefault="00DB7541" w:rsidP="000D7767">
            <w:pPr>
              <w:rPr>
                <w:rFonts w:ascii="Times New Roman" w:hAnsi="Times New Roman" w:cs="Times New Roman"/>
                <w:sz w:val="24"/>
                <w:szCs w:val="24"/>
              </w:rPr>
            </w:pPr>
            <w:r>
              <w:rPr>
                <w:rFonts w:ascii="Times New Roman" w:hAnsi="Times New Roman" w:cs="Times New Roman"/>
                <w:sz w:val="24"/>
                <w:szCs w:val="24"/>
              </w:rPr>
              <w:t>Receives the benefits</w:t>
            </w:r>
          </w:p>
        </w:tc>
        <w:tc>
          <w:tcPr>
            <w:tcW w:w="4788" w:type="dxa"/>
          </w:tcPr>
          <w:p w:rsidR="00DB7541" w:rsidRDefault="00DB7541" w:rsidP="000D7767">
            <w:pPr>
              <w:rPr>
                <w:rFonts w:ascii="Times New Roman" w:hAnsi="Times New Roman" w:cs="Times New Roman"/>
                <w:sz w:val="24"/>
                <w:szCs w:val="24"/>
              </w:rPr>
            </w:pPr>
            <w:r>
              <w:rPr>
                <w:rFonts w:ascii="Times New Roman" w:hAnsi="Times New Roman" w:cs="Times New Roman"/>
                <w:sz w:val="24"/>
                <w:szCs w:val="24"/>
              </w:rPr>
              <w:t>Worker actively involved in economic planning for future</w:t>
            </w:r>
          </w:p>
        </w:tc>
      </w:tr>
      <w:tr w:rsidR="00DB7541" w:rsidTr="000D7767">
        <w:tc>
          <w:tcPr>
            <w:tcW w:w="4788" w:type="dxa"/>
          </w:tcPr>
          <w:p w:rsidR="00DB7541" w:rsidRDefault="00DB7541" w:rsidP="000D7767">
            <w:pPr>
              <w:rPr>
                <w:rFonts w:ascii="Times New Roman" w:hAnsi="Times New Roman" w:cs="Times New Roman"/>
                <w:sz w:val="24"/>
                <w:szCs w:val="24"/>
              </w:rPr>
            </w:pPr>
            <w:r>
              <w:rPr>
                <w:rFonts w:ascii="Times New Roman" w:hAnsi="Times New Roman" w:cs="Times New Roman"/>
                <w:sz w:val="24"/>
                <w:szCs w:val="24"/>
              </w:rPr>
              <w:t>Involves a feeling of charity, sympathy</w:t>
            </w:r>
          </w:p>
        </w:tc>
        <w:tc>
          <w:tcPr>
            <w:tcW w:w="4788" w:type="dxa"/>
          </w:tcPr>
          <w:p w:rsidR="00DB7541" w:rsidRDefault="00DB7541" w:rsidP="000D7767">
            <w:pPr>
              <w:rPr>
                <w:rFonts w:ascii="Times New Roman" w:hAnsi="Times New Roman" w:cs="Times New Roman"/>
                <w:sz w:val="24"/>
                <w:szCs w:val="24"/>
              </w:rPr>
            </w:pPr>
            <w:r>
              <w:rPr>
                <w:rFonts w:ascii="Times New Roman" w:hAnsi="Times New Roman" w:cs="Times New Roman"/>
                <w:sz w:val="24"/>
                <w:szCs w:val="24"/>
              </w:rPr>
              <w:t>Does not involve sympathy, charity</w:t>
            </w:r>
          </w:p>
        </w:tc>
      </w:tr>
      <w:tr w:rsidR="00DB7541" w:rsidTr="000D7767">
        <w:tc>
          <w:tcPr>
            <w:tcW w:w="4788" w:type="dxa"/>
          </w:tcPr>
          <w:p w:rsidR="00DB7541" w:rsidRDefault="00DB7541" w:rsidP="000D7767">
            <w:pPr>
              <w:rPr>
                <w:rFonts w:ascii="Times New Roman" w:hAnsi="Times New Roman" w:cs="Times New Roman"/>
                <w:sz w:val="24"/>
                <w:szCs w:val="24"/>
              </w:rPr>
            </w:pPr>
            <w:proofErr w:type="spellStart"/>
            <w:r>
              <w:rPr>
                <w:rFonts w:ascii="Times New Roman" w:hAnsi="Times New Roman" w:cs="Times New Roman"/>
                <w:sz w:val="24"/>
                <w:szCs w:val="24"/>
              </w:rPr>
              <w:t>Eg</w:t>
            </w:r>
            <w:proofErr w:type="spellEnd"/>
            <w:r>
              <w:rPr>
                <w:rFonts w:ascii="Times New Roman" w:hAnsi="Times New Roman" w:cs="Times New Roman"/>
                <w:sz w:val="24"/>
                <w:szCs w:val="24"/>
              </w:rPr>
              <w:t xml:space="preserve">. Sanjay Gandhi </w:t>
            </w:r>
            <w:proofErr w:type="spellStart"/>
            <w:r>
              <w:rPr>
                <w:rFonts w:ascii="Times New Roman" w:hAnsi="Times New Roman" w:cs="Times New Roman"/>
                <w:sz w:val="24"/>
                <w:szCs w:val="24"/>
              </w:rPr>
              <w:t>Niradhar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Anudhan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Yojana</w:t>
            </w:r>
            <w:proofErr w:type="spellEnd"/>
          </w:p>
          <w:p w:rsidR="00DB7541" w:rsidRDefault="00DB7541" w:rsidP="000D7767">
            <w:pPr>
              <w:rPr>
                <w:rFonts w:ascii="Times New Roman" w:hAnsi="Times New Roman" w:cs="Times New Roman"/>
                <w:sz w:val="24"/>
                <w:szCs w:val="24"/>
              </w:rPr>
            </w:pPr>
            <w:r>
              <w:rPr>
                <w:rFonts w:ascii="Times New Roman" w:hAnsi="Times New Roman" w:cs="Times New Roman"/>
                <w:sz w:val="24"/>
                <w:szCs w:val="24"/>
              </w:rPr>
              <w:t xml:space="preserve">Sanjay Gandhi </w:t>
            </w:r>
            <w:proofErr w:type="spellStart"/>
            <w:r>
              <w:rPr>
                <w:rFonts w:ascii="Times New Roman" w:hAnsi="Times New Roman" w:cs="Times New Roman"/>
                <w:sz w:val="24"/>
                <w:szCs w:val="24"/>
              </w:rPr>
              <w:t>Swawavlamban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yojana</w:t>
            </w:r>
            <w:proofErr w:type="spellEnd"/>
          </w:p>
          <w:p w:rsidR="00DB7541" w:rsidRDefault="00DB7541" w:rsidP="000D7767">
            <w:pPr>
              <w:rPr>
                <w:rFonts w:ascii="Times New Roman" w:hAnsi="Times New Roman" w:cs="Times New Roman"/>
                <w:sz w:val="24"/>
                <w:szCs w:val="24"/>
              </w:rPr>
            </w:pPr>
            <w:r>
              <w:rPr>
                <w:rFonts w:ascii="Times New Roman" w:hAnsi="Times New Roman" w:cs="Times New Roman"/>
                <w:sz w:val="24"/>
                <w:szCs w:val="24"/>
              </w:rPr>
              <w:t>National old age pension scheme</w:t>
            </w:r>
          </w:p>
          <w:p w:rsidR="00DB7541" w:rsidRDefault="00DB7541" w:rsidP="000D7767">
            <w:pPr>
              <w:rPr>
                <w:rFonts w:ascii="Times New Roman" w:hAnsi="Times New Roman" w:cs="Times New Roman"/>
                <w:sz w:val="24"/>
                <w:szCs w:val="24"/>
              </w:rPr>
            </w:pPr>
            <w:r>
              <w:rPr>
                <w:rFonts w:ascii="Times New Roman" w:hAnsi="Times New Roman" w:cs="Times New Roman"/>
                <w:sz w:val="24"/>
                <w:szCs w:val="24"/>
              </w:rPr>
              <w:t>National family benefit scheme</w:t>
            </w:r>
          </w:p>
          <w:p w:rsidR="00DB7541" w:rsidRDefault="00DB7541" w:rsidP="000D7767">
            <w:pPr>
              <w:rPr>
                <w:rFonts w:ascii="Times New Roman" w:hAnsi="Times New Roman" w:cs="Times New Roman"/>
                <w:sz w:val="24"/>
                <w:szCs w:val="24"/>
              </w:rPr>
            </w:pPr>
            <w:r>
              <w:rPr>
                <w:rFonts w:ascii="Times New Roman" w:hAnsi="Times New Roman" w:cs="Times New Roman"/>
                <w:sz w:val="24"/>
                <w:szCs w:val="24"/>
              </w:rPr>
              <w:t>National maternity benefit scheme</w:t>
            </w:r>
          </w:p>
        </w:tc>
        <w:tc>
          <w:tcPr>
            <w:tcW w:w="4788" w:type="dxa"/>
          </w:tcPr>
          <w:p w:rsidR="00DB7541" w:rsidRDefault="00DB7541" w:rsidP="000D7767">
            <w:pPr>
              <w:rPr>
                <w:rFonts w:ascii="Times New Roman" w:hAnsi="Times New Roman" w:cs="Times New Roman"/>
                <w:sz w:val="24"/>
                <w:szCs w:val="24"/>
              </w:rPr>
            </w:pPr>
            <w:proofErr w:type="spellStart"/>
            <w:r>
              <w:rPr>
                <w:rFonts w:ascii="Times New Roman" w:hAnsi="Times New Roman" w:cs="Times New Roman"/>
                <w:sz w:val="24"/>
                <w:szCs w:val="24"/>
              </w:rPr>
              <w:t>Eg</w:t>
            </w:r>
            <w:proofErr w:type="spellEnd"/>
            <w:r>
              <w:rPr>
                <w:rFonts w:ascii="Times New Roman" w:hAnsi="Times New Roman" w:cs="Times New Roman"/>
                <w:sz w:val="24"/>
                <w:szCs w:val="24"/>
              </w:rPr>
              <w:t>. ESI scheme</w:t>
            </w:r>
          </w:p>
          <w:p w:rsidR="00DB7541" w:rsidRDefault="00DB7541" w:rsidP="000D7767">
            <w:pPr>
              <w:rPr>
                <w:rFonts w:ascii="Times New Roman" w:hAnsi="Times New Roman" w:cs="Times New Roman"/>
                <w:sz w:val="24"/>
                <w:szCs w:val="24"/>
              </w:rPr>
            </w:pPr>
            <w:r>
              <w:rPr>
                <w:rFonts w:ascii="Times New Roman" w:hAnsi="Times New Roman" w:cs="Times New Roman"/>
                <w:sz w:val="24"/>
                <w:szCs w:val="24"/>
              </w:rPr>
              <w:t>CGHS</w:t>
            </w:r>
          </w:p>
          <w:p w:rsidR="00DB7541" w:rsidRDefault="00DB7541" w:rsidP="000D7767">
            <w:pPr>
              <w:rPr>
                <w:rFonts w:ascii="Times New Roman" w:hAnsi="Times New Roman" w:cs="Times New Roman"/>
                <w:sz w:val="24"/>
                <w:szCs w:val="24"/>
              </w:rPr>
            </w:pPr>
            <w:r>
              <w:rPr>
                <w:rFonts w:ascii="Times New Roman" w:hAnsi="Times New Roman" w:cs="Times New Roman"/>
                <w:sz w:val="24"/>
                <w:szCs w:val="24"/>
              </w:rPr>
              <w:t>Group insurance scheme</w:t>
            </w:r>
          </w:p>
          <w:p w:rsidR="00DB7541" w:rsidRDefault="00DB7541" w:rsidP="000D7767">
            <w:pPr>
              <w:rPr>
                <w:rFonts w:ascii="Times New Roman" w:hAnsi="Times New Roman" w:cs="Times New Roman"/>
                <w:sz w:val="24"/>
                <w:szCs w:val="24"/>
              </w:rPr>
            </w:pPr>
            <w:r>
              <w:rPr>
                <w:rFonts w:ascii="Times New Roman" w:hAnsi="Times New Roman" w:cs="Times New Roman"/>
                <w:sz w:val="24"/>
                <w:szCs w:val="24"/>
              </w:rPr>
              <w:t>Contributory provident fund scheme</w:t>
            </w:r>
          </w:p>
          <w:p w:rsidR="00DB7541" w:rsidRDefault="00DB7541" w:rsidP="000D7767">
            <w:pPr>
              <w:rPr>
                <w:rFonts w:ascii="Times New Roman" w:hAnsi="Times New Roman" w:cs="Times New Roman"/>
                <w:sz w:val="24"/>
                <w:szCs w:val="24"/>
              </w:rPr>
            </w:pPr>
            <w:r>
              <w:rPr>
                <w:rFonts w:ascii="Times New Roman" w:hAnsi="Times New Roman" w:cs="Times New Roman"/>
                <w:sz w:val="24"/>
                <w:szCs w:val="24"/>
              </w:rPr>
              <w:t>LIC schemes</w:t>
            </w:r>
          </w:p>
          <w:p w:rsidR="00DB7541" w:rsidRDefault="00DB7541" w:rsidP="000D7767">
            <w:pPr>
              <w:rPr>
                <w:rFonts w:ascii="Times New Roman" w:hAnsi="Times New Roman" w:cs="Times New Roman"/>
                <w:sz w:val="24"/>
                <w:szCs w:val="24"/>
              </w:rPr>
            </w:pPr>
            <w:r>
              <w:rPr>
                <w:rFonts w:ascii="Times New Roman" w:hAnsi="Times New Roman" w:cs="Times New Roman"/>
                <w:sz w:val="24"/>
                <w:szCs w:val="24"/>
              </w:rPr>
              <w:t>Old age pension</w:t>
            </w:r>
          </w:p>
        </w:tc>
      </w:tr>
    </w:tbl>
    <w:p w:rsidR="00DB7541" w:rsidRDefault="00DB7541" w:rsidP="00DB7541">
      <w:pPr>
        <w:rPr>
          <w:rFonts w:ascii="Times New Roman" w:hAnsi="Times New Roman" w:cs="Times New Roman"/>
          <w:sz w:val="24"/>
          <w:szCs w:val="24"/>
        </w:rPr>
      </w:pPr>
    </w:p>
    <w:p w:rsidR="00DB7541" w:rsidRPr="001C6D63" w:rsidRDefault="00DB7541" w:rsidP="00DB7541">
      <w:pPr>
        <w:pStyle w:val="ListParagraph"/>
        <w:ind w:left="1080"/>
        <w:rPr>
          <w:rFonts w:ascii="Times New Roman" w:hAnsi="Times New Roman" w:cs="Times New Roman"/>
          <w:sz w:val="24"/>
          <w:szCs w:val="24"/>
        </w:rPr>
      </w:pPr>
    </w:p>
    <w:p w:rsidR="00DB7541" w:rsidRPr="001C6D63" w:rsidRDefault="00DB7541" w:rsidP="00DB7541">
      <w:pPr>
        <w:pStyle w:val="ListParagraph"/>
        <w:ind w:left="3240"/>
        <w:rPr>
          <w:rFonts w:ascii="Times New Roman" w:hAnsi="Times New Roman" w:cs="Times New Roman"/>
          <w:sz w:val="24"/>
          <w:szCs w:val="24"/>
        </w:rPr>
      </w:pPr>
      <w:r w:rsidRPr="001C6D63">
        <w:rPr>
          <w:rFonts w:ascii="Times New Roman" w:hAnsi="Times New Roman" w:cs="Times New Roman"/>
          <w:sz w:val="24"/>
          <w:szCs w:val="24"/>
        </w:rPr>
        <w:t xml:space="preserve"> </w:t>
      </w:r>
    </w:p>
    <w:p w:rsidR="001A19A1" w:rsidRDefault="001A19A1" w:rsidP="001A19A1">
      <w:pPr>
        <w:rPr>
          <w:rFonts w:ascii="Times New Roman" w:hAnsi="Times New Roman" w:cs="Times New Roman"/>
          <w:sz w:val="24"/>
          <w:szCs w:val="24"/>
          <w:u w:val="single"/>
        </w:rPr>
      </w:pPr>
      <w:r w:rsidRPr="001A19A1">
        <w:rPr>
          <w:rFonts w:ascii="Times New Roman" w:hAnsi="Times New Roman" w:cs="Times New Roman"/>
          <w:sz w:val="24"/>
          <w:szCs w:val="24"/>
          <w:u w:val="single"/>
        </w:rPr>
        <w:t>Indian Constitution – Security measures Article 41</w:t>
      </w:r>
    </w:p>
    <w:p w:rsidR="001A19A1" w:rsidRDefault="001A19A1" w:rsidP="001A19A1">
      <w:pPr>
        <w:rPr>
          <w:rFonts w:ascii="Times New Roman" w:hAnsi="Times New Roman" w:cs="Times New Roman"/>
          <w:sz w:val="24"/>
          <w:szCs w:val="24"/>
        </w:rPr>
      </w:pPr>
      <w:r>
        <w:rPr>
          <w:rFonts w:ascii="Times New Roman" w:hAnsi="Times New Roman" w:cs="Times New Roman"/>
          <w:sz w:val="24"/>
          <w:szCs w:val="24"/>
        </w:rPr>
        <w:t xml:space="preserve">Within the limits of its economic capacity, it will make effective provision for securing the right to work and to educate and to assistance in case of unemployment, old age, sickness, </w:t>
      </w:r>
      <w:proofErr w:type="gramStart"/>
      <w:r>
        <w:rPr>
          <w:rFonts w:ascii="Times New Roman" w:hAnsi="Times New Roman" w:cs="Times New Roman"/>
          <w:sz w:val="24"/>
          <w:szCs w:val="24"/>
        </w:rPr>
        <w:t>disablement</w:t>
      </w:r>
      <w:proofErr w:type="gramEnd"/>
      <w:r>
        <w:rPr>
          <w:rFonts w:ascii="Times New Roman" w:hAnsi="Times New Roman" w:cs="Times New Roman"/>
          <w:sz w:val="24"/>
          <w:szCs w:val="24"/>
        </w:rPr>
        <w:t>.</w:t>
      </w:r>
    </w:p>
    <w:p w:rsidR="001A19A1" w:rsidRDefault="009F6E3B" w:rsidP="001A19A1">
      <w:pPr>
        <w:rPr>
          <w:rFonts w:ascii="Times New Roman" w:hAnsi="Times New Roman" w:cs="Times New Roman"/>
          <w:sz w:val="24"/>
          <w:szCs w:val="24"/>
        </w:rPr>
      </w:pPr>
      <w:r>
        <w:rPr>
          <w:rFonts w:ascii="Times New Roman" w:hAnsi="Times New Roman" w:cs="Times New Roman"/>
          <w:sz w:val="24"/>
          <w:szCs w:val="24"/>
        </w:rPr>
        <w:t>Article 42 – securing human conditions of work &amp; maternity relief</w:t>
      </w:r>
    </w:p>
    <w:p w:rsidR="009F6E3B" w:rsidRDefault="009F6E3B" w:rsidP="001A19A1">
      <w:pPr>
        <w:rPr>
          <w:rFonts w:ascii="Times New Roman" w:hAnsi="Times New Roman" w:cs="Times New Roman"/>
          <w:sz w:val="24"/>
          <w:szCs w:val="24"/>
        </w:rPr>
      </w:pPr>
      <w:r>
        <w:rPr>
          <w:rFonts w:ascii="Times New Roman" w:hAnsi="Times New Roman" w:cs="Times New Roman"/>
          <w:sz w:val="24"/>
          <w:szCs w:val="24"/>
        </w:rPr>
        <w:t>Social security acts in India</w:t>
      </w:r>
    </w:p>
    <w:p w:rsidR="006420BC" w:rsidRDefault="006420BC" w:rsidP="001A19A1">
      <w:pPr>
        <w:rPr>
          <w:rFonts w:ascii="Times New Roman" w:hAnsi="Times New Roman" w:cs="Times New Roman"/>
          <w:sz w:val="24"/>
          <w:szCs w:val="24"/>
        </w:rPr>
      </w:pPr>
      <w:r>
        <w:rPr>
          <w:rFonts w:ascii="Times New Roman" w:hAnsi="Times New Roman" w:cs="Times New Roman"/>
          <w:sz w:val="24"/>
          <w:szCs w:val="24"/>
        </w:rPr>
        <w:t xml:space="preserve">Occupational Health: Coal Miners Act, Merchant Shipping Act, </w:t>
      </w:r>
      <w:r w:rsidR="001B64C8">
        <w:rPr>
          <w:rFonts w:ascii="Times New Roman" w:hAnsi="Times New Roman" w:cs="Times New Roman"/>
          <w:sz w:val="24"/>
          <w:szCs w:val="24"/>
        </w:rPr>
        <w:t>factory Act, ESI act, Maternity benefit act, Employees Provident fund act, payment of gratuity act.</w:t>
      </w:r>
    </w:p>
    <w:p w:rsidR="001B64C8" w:rsidRDefault="001B64C8" w:rsidP="001A19A1">
      <w:pPr>
        <w:rPr>
          <w:rFonts w:ascii="Times New Roman" w:hAnsi="Times New Roman" w:cs="Times New Roman"/>
          <w:sz w:val="24"/>
          <w:szCs w:val="24"/>
        </w:rPr>
      </w:pPr>
      <w:r>
        <w:rPr>
          <w:rFonts w:ascii="Times New Roman" w:hAnsi="Times New Roman" w:cs="Times New Roman"/>
          <w:sz w:val="24"/>
          <w:szCs w:val="24"/>
        </w:rPr>
        <w:t>Maternal &amp; Child Health: The Child Marriage restraint act, prohibition of prenatal sex determination, child labour (prohibition and regulation act – 1986)</w:t>
      </w:r>
    </w:p>
    <w:p w:rsidR="001B64C8" w:rsidRDefault="001B64C8" w:rsidP="001A19A1">
      <w:pPr>
        <w:rPr>
          <w:rFonts w:ascii="Times New Roman" w:hAnsi="Times New Roman" w:cs="Times New Roman"/>
          <w:sz w:val="24"/>
          <w:szCs w:val="24"/>
        </w:rPr>
      </w:pPr>
      <w:r>
        <w:rPr>
          <w:rFonts w:ascii="Times New Roman" w:hAnsi="Times New Roman" w:cs="Times New Roman"/>
          <w:sz w:val="24"/>
          <w:szCs w:val="24"/>
        </w:rPr>
        <w:t>Medical care: Consumer protection act, Indian drugs &amp; cosmetic act</w:t>
      </w:r>
    </w:p>
    <w:p w:rsidR="001B64C8" w:rsidRDefault="001B64C8" w:rsidP="001A19A1">
      <w:pPr>
        <w:rPr>
          <w:rFonts w:ascii="Times New Roman" w:hAnsi="Times New Roman" w:cs="Times New Roman"/>
          <w:sz w:val="24"/>
          <w:szCs w:val="24"/>
        </w:rPr>
      </w:pPr>
      <w:r>
        <w:rPr>
          <w:rFonts w:ascii="Times New Roman" w:hAnsi="Times New Roman" w:cs="Times New Roman"/>
          <w:sz w:val="24"/>
          <w:szCs w:val="24"/>
        </w:rPr>
        <w:t>Environmental: Environmental (Protection) act, Control water pollution act, prevention of food adulteration.</w:t>
      </w:r>
    </w:p>
    <w:p w:rsidR="00E35678" w:rsidRDefault="00E35678" w:rsidP="001A19A1">
      <w:pPr>
        <w:rPr>
          <w:rFonts w:ascii="Times New Roman" w:hAnsi="Times New Roman" w:cs="Times New Roman"/>
          <w:b/>
          <w:sz w:val="24"/>
          <w:szCs w:val="24"/>
        </w:rPr>
      </w:pPr>
      <w:r w:rsidRPr="00E35678">
        <w:rPr>
          <w:rFonts w:ascii="Times New Roman" w:hAnsi="Times New Roman" w:cs="Times New Roman"/>
          <w:b/>
          <w:sz w:val="24"/>
          <w:szCs w:val="24"/>
        </w:rPr>
        <w:lastRenderedPageBreak/>
        <w:t>Maharashtra State Government Social Assistance programs</w:t>
      </w:r>
    </w:p>
    <w:p w:rsidR="00E35678" w:rsidRPr="00DB7541" w:rsidRDefault="00E35678" w:rsidP="001A19A1">
      <w:pPr>
        <w:rPr>
          <w:rFonts w:ascii="Times New Roman" w:hAnsi="Times New Roman" w:cs="Times New Roman"/>
          <w:sz w:val="24"/>
          <w:szCs w:val="24"/>
          <w:u w:val="single"/>
        </w:rPr>
      </w:pPr>
      <w:r w:rsidRPr="00DB7541">
        <w:rPr>
          <w:rFonts w:ascii="Times New Roman" w:hAnsi="Times New Roman" w:cs="Times New Roman"/>
          <w:sz w:val="24"/>
          <w:szCs w:val="24"/>
          <w:u w:val="single"/>
        </w:rPr>
        <w:t xml:space="preserve">Sanjay Gandhi </w:t>
      </w:r>
      <w:proofErr w:type="spellStart"/>
      <w:r w:rsidRPr="00DB7541">
        <w:rPr>
          <w:rFonts w:ascii="Times New Roman" w:hAnsi="Times New Roman" w:cs="Times New Roman"/>
          <w:sz w:val="24"/>
          <w:szCs w:val="24"/>
          <w:u w:val="single"/>
        </w:rPr>
        <w:t>Niradhar</w:t>
      </w:r>
      <w:proofErr w:type="spellEnd"/>
      <w:r w:rsidRPr="00DB7541">
        <w:rPr>
          <w:rFonts w:ascii="Times New Roman" w:hAnsi="Times New Roman" w:cs="Times New Roman"/>
          <w:sz w:val="24"/>
          <w:szCs w:val="24"/>
          <w:u w:val="single"/>
        </w:rPr>
        <w:t xml:space="preserve"> </w:t>
      </w:r>
      <w:proofErr w:type="spellStart"/>
      <w:r w:rsidRPr="00DB7541">
        <w:rPr>
          <w:rFonts w:ascii="Times New Roman" w:hAnsi="Times New Roman" w:cs="Times New Roman"/>
          <w:sz w:val="24"/>
          <w:szCs w:val="24"/>
          <w:u w:val="single"/>
        </w:rPr>
        <w:t>Anudhan</w:t>
      </w:r>
      <w:proofErr w:type="spellEnd"/>
      <w:r w:rsidRPr="00DB7541">
        <w:rPr>
          <w:rFonts w:ascii="Times New Roman" w:hAnsi="Times New Roman" w:cs="Times New Roman"/>
          <w:sz w:val="24"/>
          <w:szCs w:val="24"/>
          <w:u w:val="single"/>
        </w:rPr>
        <w:t xml:space="preserve"> </w:t>
      </w:r>
      <w:proofErr w:type="spellStart"/>
      <w:r w:rsidRPr="00DB7541">
        <w:rPr>
          <w:rFonts w:ascii="Times New Roman" w:hAnsi="Times New Roman" w:cs="Times New Roman"/>
          <w:sz w:val="24"/>
          <w:szCs w:val="24"/>
          <w:u w:val="single"/>
        </w:rPr>
        <w:t>Yojana</w:t>
      </w:r>
      <w:proofErr w:type="spellEnd"/>
      <w:r w:rsidRPr="00DB7541">
        <w:rPr>
          <w:rFonts w:ascii="Times New Roman" w:hAnsi="Times New Roman" w:cs="Times New Roman"/>
          <w:sz w:val="24"/>
          <w:szCs w:val="24"/>
          <w:u w:val="single"/>
        </w:rPr>
        <w:t xml:space="preserve"> 1980</w:t>
      </w:r>
    </w:p>
    <w:p w:rsidR="00E35678" w:rsidRDefault="00E35678" w:rsidP="001A19A1">
      <w:pPr>
        <w:rPr>
          <w:rFonts w:ascii="Times New Roman" w:hAnsi="Times New Roman" w:cs="Times New Roman"/>
          <w:sz w:val="24"/>
          <w:szCs w:val="24"/>
        </w:rPr>
      </w:pPr>
      <w:r>
        <w:rPr>
          <w:rFonts w:ascii="Times New Roman" w:hAnsi="Times New Roman" w:cs="Times New Roman"/>
          <w:sz w:val="24"/>
          <w:szCs w:val="24"/>
        </w:rPr>
        <w:t xml:space="preserve">Beneficiaries: 1. Old people – </w:t>
      </w:r>
      <w:proofErr w:type="spellStart"/>
      <w:r>
        <w:rPr>
          <w:rFonts w:ascii="Times New Roman" w:hAnsi="Times New Roman" w:cs="Times New Roman"/>
          <w:sz w:val="24"/>
          <w:szCs w:val="24"/>
        </w:rPr>
        <w:t>supportless</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Male</w:t>
      </w:r>
      <w:proofErr w:type="gramEnd"/>
      <w:r>
        <w:rPr>
          <w:rFonts w:ascii="Times New Roman" w:hAnsi="Times New Roman" w:cs="Times New Roman"/>
          <w:sz w:val="24"/>
          <w:szCs w:val="24"/>
        </w:rPr>
        <w:t xml:space="preserve"> &gt; 65 years &amp; Females &gt; 60 years</w:t>
      </w:r>
    </w:p>
    <w:p w:rsidR="00E35678" w:rsidRDefault="00E35678" w:rsidP="001A19A1">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2. </w:t>
      </w:r>
      <w:proofErr w:type="gramStart"/>
      <w:r>
        <w:rPr>
          <w:rFonts w:ascii="Times New Roman" w:hAnsi="Times New Roman" w:cs="Times New Roman"/>
          <w:sz w:val="24"/>
          <w:szCs w:val="24"/>
        </w:rPr>
        <w:t>Physically</w:t>
      </w:r>
      <w:proofErr w:type="gramEnd"/>
      <w:r>
        <w:rPr>
          <w:rFonts w:ascii="Times New Roman" w:hAnsi="Times New Roman" w:cs="Times New Roman"/>
          <w:sz w:val="24"/>
          <w:szCs w:val="24"/>
        </w:rPr>
        <w:t>, mentally handicapped</w:t>
      </w:r>
    </w:p>
    <w:p w:rsidR="00E35678" w:rsidRDefault="00E35678" w:rsidP="001A19A1">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3. Widows having children below 18 years</w:t>
      </w:r>
      <w:r w:rsidR="00DB7541">
        <w:rPr>
          <w:rFonts w:ascii="Times New Roman" w:hAnsi="Times New Roman" w:cs="Times New Roman"/>
          <w:sz w:val="24"/>
          <w:szCs w:val="24"/>
        </w:rPr>
        <w:t>.</w:t>
      </w:r>
    </w:p>
    <w:p w:rsidR="00DB7541" w:rsidRDefault="00DB7541" w:rsidP="001A19A1">
      <w:pPr>
        <w:rPr>
          <w:rFonts w:ascii="Times New Roman" w:hAnsi="Times New Roman" w:cs="Times New Roman"/>
          <w:sz w:val="24"/>
          <w:szCs w:val="24"/>
        </w:rPr>
      </w:pPr>
      <w:r>
        <w:rPr>
          <w:rFonts w:ascii="Times New Roman" w:hAnsi="Times New Roman" w:cs="Times New Roman"/>
          <w:sz w:val="24"/>
          <w:szCs w:val="24"/>
        </w:rPr>
        <w:t>Benefits: Rs. 100/month, if widow &gt; 1 child – eligible for Rs. 250/month</w:t>
      </w:r>
    </w:p>
    <w:p w:rsidR="00DB7541" w:rsidRPr="00DB7541" w:rsidRDefault="00DB7541" w:rsidP="001A19A1">
      <w:pPr>
        <w:rPr>
          <w:rFonts w:ascii="Times New Roman" w:hAnsi="Times New Roman" w:cs="Times New Roman"/>
          <w:sz w:val="24"/>
          <w:szCs w:val="24"/>
          <w:u w:val="single"/>
        </w:rPr>
      </w:pPr>
      <w:r w:rsidRPr="00DB7541">
        <w:rPr>
          <w:rFonts w:ascii="Times New Roman" w:hAnsi="Times New Roman" w:cs="Times New Roman"/>
          <w:sz w:val="24"/>
          <w:szCs w:val="24"/>
          <w:u w:val="single"/>
        </w:rPr>
        <w:t xml:space="preserve">Sanjay Gandhi </w:t>
      </w:r>
      <w:proofErr w:type="spellStart"/>
      <w:r w:rsidRPr="00DB7541">
        <w:rPr>
          <w:rFonts w:ascii="Times New Roman" w:hAnsi="Times New Roman" w:cs="Times New Roman"/>
          <w:sz w:val="24"/>
          <w:szCs w:val="24"/>
          <w:u w:val="single"/>
        </w:rPr>
        <w:t>Swawavlamban</w:t>
      </w:r>
      <w:proofErr w:type="spellEnd"/>
      <w:r w:rsidRPr="00DB7541">
        <w:rPr>
          <w:rFonts w:ascii="Times New Roman" w:hAnsi="Times New Roman" w:cs="Times New Roman"/>
          <w:sz w:val="24"/>
          <w:szCs w:val="24"/>
          <w:u w:val="single"/>
        </w:rPr>
        <w:t xml:space="preserve"> </w:t>
      </w:r>
      <w:proofErr w:type="spellStart"/>
      <w:r w:rsidRPr="00DB7541">
        <w:rPr>
          <w:rFonts w:ascii="Times New Roman" w:hAnsi="Times New Roman" w:cs="Times New Roman"/>
          <w:sz w:val="24"/>
          <w:szCs w:val="24"/>
          <w:u w:val="single"/>
        </w:rPr>
        <w:t>Yojana</w:t>
      </w:r>
      <w:proofErr w:type="spellEnd"/>
      <w:r w:rsidRPr="00DB7541">
        <w:rPr>
          <w:rFonts w:ascii="Times New Roman" w:hAnsi="Times New Roman" w:cs="Times New Roman"/>
          <w:sz w:val="24"/>
          <w:szCs w:val="24"/>
          <w:u w:val="single"/>
        </w:rPr>
        <w:t xml:space="preserve"> 1980</w:t>
      </w:r>
    </w:p>
    <w:p w:rsidR="00E35678" w:rsidRDefault="00DB7541" w:rsidP="001A19A1">
      <w:pPr>
        <w:rPr>
          <w:rFonts w:ascii="Times New Roman" w:hAnsi="Times New Roman" w:cs="Times New Roman"/>
          <w:sz w:val="24"/>
          <w:szCs w:val="24"/>
        </w:rPr>
      </w:pPr>
      <w:r>
        <w:rPr>
          <w:rFonts w:ascii="Times New Roman" w:hAnsi="Times New Roman" w:cs="Times New Roman"/>
          <w:sz w:val="24"/>
          <w:szCs w:val="24"/>
        </w:rPr>
        <w:t>Beneficiaries: 1. Unemployed registered in employment</w:t>
      </w:r>
    </w:p>
    <w:p w:rsidR="00DB7541" w:rsidRDefault="00DB7541" w:rsidP="001A19A1">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2. Artisan</w:t>
      </w:r>
    </w:p>
    <w:p w:rsidR="00DB7541" w:rsidRDefault="00DB7541" w:rsidP="001A19A1">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3. Vegetable, fruit sellers, cycle mechanics etc.</w:t>
      </w:r>
    </w:p>
    <w:p w:rsidR="00DB7541" w:rsidRDefault="00DB7541" w:rsidP="001A19A1">
      <w:pPr>
        <w:rPr>
          <w:rFonts w:ascii="Times New Roman" w:hAnsi="Times New Roman" w:cs="Times New Roman"/>
          <w:sz w:val="24"/>
          <w:szCs w:val="24"/>
        </w:rPr>
      </w:pPr>
      <w:r>
        <w:rPr>
          <w:rFonts w:ascii="Times New Roman" w:hAnsi="Times New Roman" w:cs="Times New Roman"/>
          <w:sz w:val="24"/>
          <w:szCs w:val="24"/>
        </w:rPr>
        <w:t xml:space="preserve">Benefit: Those who worked as agricultural </w:t>
      </w:r>
      <w:proofErr w:type="spellStart"/>
      <w:r>
        <w:rPr>
          <w:rFonts w:ascii="Times New Roman" w:hAnsi="Times New Roman" w:cs="Times New Roman"/>
          <w:sz w:val="24"/>
          <w:szCs w:val="24"/>
        </w:rPr>
        <w:t>labourer</w:t>
      </w:r>
      <w:proofErr w:type="spellEnd"/>
      <w:r>
        <w:rPr>
          <w:rFonts w:ascii="Times New Roman" w:hAnsi="Times New Roman" w:cs="Times New Roman"/>
          <w:sz w:val="24"/>
          <w:szCs w:val="24"/>
        </w:rPr>
        <w:t xml:space="preserve"> in rural areas and at present unable to work in the field due to old age. (Male &gt; 65 years, Female &gt; 60 years living with support)</w:t>
      </w:r>
    </w:p>
    <w:p w:rsidR="00DB7541" w:rsidRDefault="00DB7541" w:rsidP="001A19A1">
      <w:pPr>
        <w:rPr>
          <w:rFonts w:ascii="Times New Roman" w:hAnsi="Times New Roman" w:cs="Times New Roman"/>
          <w:sz w:val="24"/>
          <w:szCs w:val="24"/>
        </w:rPr>
      </w:pPr>
      <w:r>
        <w:rPr>
          <w:rFonts w:ascii="Times New Roman" w:hAnsi="Times New Roman" w:cs="Times New Roman"/>
          <w:sz w:val="24"/>
          <w:szCs w:val="24"/>
        </w:rPr>
        <w:t>Benefit: Rs. 100/month</w:t>
      </w:r>
    </w:p>
    <w:p w:rsidR="00DB7541" w:rsidRPr="001B64C8" w:rsidRDefault="00DB7541" w:rsidP="001A19A1">
      <w:pPr>
        <w:rPr>
          <w:rFonts w:ascii="Times New Roman" w:hAnsi="Times New Roman" w:cs="Times New Roman"/>
          <w:sz w:val="24"/>
          <w:szCs w:val="24"/>
        </w:rPr>
      </w:pPr>
    </w:p>
    <w:p w:rsidR="009F6E3B" w:rsidRPr="001A19A1" w:rsidRDefault="009F6E3B" w:rsidP="001A19A1">
      <w:pPr>
        <w:rPr>
          <w:rFonts w:ascii="Times New Roman" w:hAnsi="Times New Roman" w:cs="Times New Roman"/>
          <w:sz w:val="24"/>
          <w:szCs w:val="24"/>
        </w:rPr>
      </w:pPr>
    </w:p>
    <w:p w:rsidR="001A19A1" w:rsidRPr="001A19A1" w:rsidRDefault="001A19A1" w:rsidP="001A19A1">
      <w:pPr>
        <w:rPr>
          <w:rFonts w:ascii="Times New Roman" w:hAnsi="Times New Roman" w:cs="Times New Roman"/>
          <w:sz w:val="24"/>
          <w:szCs w:val="24"/>
        </w:rPr>
      </w:pPr>
    </w:p>
    <w:sectPr w:rsidR="001A19A1" w:rsidRPr="001A19A1" w:rsidSect="000C31B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71462D"/>
    <w:multiLevelType w:val="hybridMultilevel"/>
    <w:tmpl w:val="250474E6"/>
    <w:lvl w:ilvl="0" w:tplc="BF6AF4D4">
      <w:start w:val="1"/>
      <w:numFmt w:val="bullet"/>
      <w:lvlText w:val="-"/>
      <w:lvlJc w:val="left"/>
      <w:pPr>
        <w:ind w:left="3240" w:hanging="360"/>
      </w:pPr>
      <w:rPr>
        <w:rFonts w:ascii="Times New Roman" w:eastAsiaTheme="minorHAnsi"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
    <w:nsid w:val="225D7557"/>
    <w:multiLevelType w:val="hybridMultilevel"/>
    <w:tmpl w:val="7AE41F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583488"/>
    <w:multiLevelType w:val="hybridMultilevel"/>
    <w:tmpl w:val="38D82D90"/>
    <w:lvl w:ilvl="0" w:tplc="9D729712">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5BA21F1D"/>
    <w:multiLevelType w:val="hybridMultilevel"/>
    <w:tmpl w:val="4D88A9AC"/>
    <w:lvl w:ilvl="0" w:tplc="F5E030B0">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62687076"/>
    <w:multiLevelType w:val="hybridMultilevel"/>
    <w:tmpl w:val="387A0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C6D63"/>
    <w:rsid w:val="000C31B2"/>
    <w:rsid w:val="001A19A1"/>
    <w:rsid w:val="001B64C8"/>
    <w:rsid w:val="001C6D63"/>
    <w:rsid w:val="002C13F9"/>
    <w:rsid w:val="006420BC"/>
    <w:rsid w:val="009F6E3B"/>
    <w:rsid w:val="00BB7CE8"/>
    <w:rsid w:val="00DB7541"/>
    <w:rsid w:val="00E356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31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6D63"/>
    <w:pPr>
      <w:ind w:left="720"/>
      <w:contextualSpacing/>
    </w:pPr>
  </w:style>
  <w:style w:type="table" w:styleId="TableGrid">
    <w:name w:val="Table Grid"/>
    <w:basedOn w:val="TableNormal"/>
    <w:uiPriority w:val="59"/>
    <w:rsid w:val="00E3567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3</Pages>
  <Words>621</Words>
  <Characters>3544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Chetna</dc:creator>
  <cp:keywords/>
  <dc:description/>
  <cp:lastModifiedBy>Chetna</cp:lastModifiedBy>
  <cp:revision>3</cp:revision>
  <dcterms:created xsi:type="dcterms:W3CDTF">2008-08-20T13:51:00Z</dcterms:created>
  <dcterms:modified xsi:type="dcterms:W3CDTF">2008-08-21T04:19:00Z</dcterms:modified>
</cp:coreProperties>
</file>